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D</w:t>
      </w:r>
      <w:r w:rsidR="003C130F">
        <w:rPr>
          <w:rFonts w:ascii="Times New Roman" w:eastAsia="Arial" w:hAnsi="Times New Roman" w:cs="Times New Roman"/>
          <w:b/>
          <w:color w:val="000000"/>
          <w:sz w:val="24"/>
          <w:szCs w:val="24"/>
        </w:rPr>
        <w:t>ELO DE DECLARACIÓN RESPONSABLE NO RESIDENCIA FISCAL EN PARAISOS FISCALES,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PARA LA CONCESION DE SUBVENCION EN EL MARCO DEL PLAN DE RECUPERACION, TRANSFORMACION Y </w:t>
      </w:r>
      <w:r w:rsidR="00382165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INVERSION </w:t>
      </w:r>
      <w:r w:rsidR="008B6D78">
        <w:rPr>
          <w:rFonts w:ascii="Times New Roman" w:eastAsia="Arial" w:hAnsi="Times New Roman" w:cs="Times New Roman"/>
          <w:b/>
          <w:color w:val="000000"/>
          <w:sz w:val="24"/>
          <w:szCs w:val="24"/>
        </w:rPr>
        <w:t>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CUMPLIMENTAR POR INTERESADO O ENTIDAD EJECUTORA</w:t>
      </w:r>
    </w:p>
    <w:p w:rsidR="00C87395" w:rsidRPr="00117A62" w:rsidRDefault="003C6D8B" w:rsidP="003C130F">
      <w:pPr>
        <w:spacing w:before="240" w:after="240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</w:t>
      </w:r>
      <w:r w:rsidR="003C130F">
        <w:rPr>
          <w:rFonts w:ascii="Times New Roman" w:hAnsi="Times New Roman" w:cs="Times New Roman"/>
        </w:rPr>
        <w:t>...............................</w:t>
      </w:r>
      <w:r w:rsidR="0092615D" w:rsidRPr="00117A62">
        <w:rPr>
          <w:rFonts w:ascii="Times New Roman" w:hAnsi="Times New Roman" w:cs="Times New Roman"/>
        </w:rPr>
        <w:tab/>
      </w:r>
      <w:r w:rsidR="0092615D" w:rsidRPr="00117A62">
        <w:rPr>
          <w:rFonts w:ascii="Times New Roman" w:hAnsi="Times New Roman" w:cs="Times New Roman"/>
        </w:rPr>
        <w:tab/>
      </w:r>
      <w:r w:rsidR="0092615D" w:rsidRPr="00117A62">
        <w:rPr>
          <w:rFonts w:ascii="Times New Roman" w:hAnsi="Times New Roman" w:cs="Times New Roman"/>
        </w:rPr>
        <w:tab/>
      </w:r>
      <w:bookmarkStart w:id="0" w:name="_GoBack"/>
      <w:bookmarkEnd w:id="0"/>
    </w:p>
    <w:p w:rsidR="009F0C89" w:rsidRPr="00117A62" w:rsidRDefault="009F0C89" w:rsidP="009F0C89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>Mediante declaración el SOLICITANTE</w:t>
      </w:r>
    </w:p>
    <w:p w:rsidR="009F0C89" w:rsidRPr="00117A62" w:rsidRDefault="009F0C89" w:rsidP="009F0C89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9F0C89" w:rsidRPr="00005A33" w:rsidRDefault="009F0C89" w:rsidP="009F0C89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Que ha presentado solicitud a la convocatoria de concesión de bonos digitales para colectivos vulnerables, en el marco del Plan de Recuperación, Transformación y resiliencia </w:t>
      </w:r>
      <w:r w:rsidRPr="00005A33">
        <w:rPr>
          <w:rFonts w:ascii="Times New Roman" w:hAnsi="Times New Roman" w:cs="Times New Roman"/>
          <w:b/>
          <w:sz w:val="24"/>
          <w:szCs w:val="24"/>
        </w:rPr>
        <w:t>(PRTR)</w:t>
      </w:r>
      <w:r w:rsidRPr="00005A33">
        <w:rPr>
          <w:rFonts w:ascii="Times New Roman" w:hAnsi="Times New Roman" w:cs="Times New Roman"/>
          <w:sz w:val="24"/>
          <w:szCs w:val="24"/>
        </w:rPr>
        <w:t>, pudiendo ser beneficiario de una ayuda para la contratación de servicio de internet de banda ancha en la Ciudad de Melilla, y al objeto de asegurar que dicho otorgamiento cumple con los requisitos particulares de las bases reguladoras y la convocatoria.</w:t>
      </w:r>
    </w:p>
    <w:p w:rsidR="009F0C89" w:rsidRPr="00005A33" w:rsidRDefault="009F0C89" w:rsidP="009F0C89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>Por lo expuesto el SOLICITANTE:</w:t>
      </w:r>
    </w:p>
    <w:p w:rsidR="009F0C89" w:rsidRPr="00005A33" w:rsidRDefault="009F0C89" w:rsidP="009F0C89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b/>
          <w:sz w:val="24"/>
          <w:szCs w:val="24"/>
        </w:rPr>
        <w:t>DECLARA</w:t>
      </w:r>
    </w:p>
    <w:p w:rsidR="009F0C89" w:rsidRPr="00005A33" w:rsidRDefault="009F0C89" w:rsidP="009F0C89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Que en nombre propio y a los efectos de dar cumplimiento a lo previsto en el Real Decreto </w:t>
      </w:r>
      <w:r w:rsidRPr="00005A33">
        <w:rPr>
          <w:rFonts w:ascii="Times New Roman" w:hAnsi="Times New Roman" w:cs="Times New Roman"/>
          <w:b/>
          <w:sz w:val="24"/>
          <w:szCs w:val="24"/>
        </w:rPr>
        <w:t>RD 989/2021</w:t>
      </w:r>
      <w:r w:rsidRPr="00005A33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005A3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005A33">
        <w:rPr>
          <w:rFonts w:ascii="Times New Roman" w:hAnsi="Times New Roman" w:cs="Times New Roman"/>
          <w:sz w:val="24"/>
          <w:szCs w:val="24"/>
        </w:rPr>
        <w:t xml:space="preserve"> en el marco del Plan de Recuperación, Transformación y Resiliencia: </w:t>
      </w:r>
    </w:p>
    <w:p w:rsidR="003C130F" w:rsidRPr="003C130F" w:rsidRDefault="003C130F" w:rsidP="00E428E2">
      <w:pPr>
        <w:spacing w:before="240" w:after="240" w:line="276" w:lineRule="auto"/>
        <w:jc w:val="both"/>
        <w:rPr>
          <w:rFonts w:ascii="Times New Roman" w:hAnsi="Times New Roman" w:cs="Times New Roman"/>
          <w:b/>
          <w:sz w:val="24"/>
        </w:rPr>
      </w:pPr>
      <w:r w:rsidRPr="003C130F">
        <w:rPr>
          <w:rFonts w:ascii="Times New Roman" w:hAnsi="Times New Roman" w:cs="Times New Roman"/>
          <w:b/>
          <w:sz w:val="24"/>
        </w:rPr>
        <w:t>La no existencia de residencia fiscal en países o territorios considerados paraísos fiscales</w:t>
      </w:r>
      <w:r>
        <w:rPr>
          <w:rFonts w:ascii="Times New Roman" w:hAnsi="Times New Roman" w:cs="Times New Roman"/>
          <w:b/>
          <w:sz w:val="24"/>
        </w:rPr>
        <w:t>.</w:t>
      </w:r>
    </w:p>
    <w:p w:rsidR="003C130F" w:rsidRDefault="003C130F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</w:p>
    <w:p w:rsidR="003C130F" w:rsidRPr="00117A62" w:rsidRDefault="003C130F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</w:p>
    <w:p w:rsidR="0092615D" w:rsidRPr="00117A62" w:rsidRDefault="0092615D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0E7" w:rsidRDefault="007A00E7" w:rsidP="005F029F">
      <w:pPr>
        <w:spacing w:after="0" w:line="240" w:lineRule="auto"/>
      </w:pPr>
      <w:r>
        <w:separator/>
      </w:r>
    </w:p>
  </w:endnote>
  <w:endnote w:type="continuationSeparator" w:id="0">
    <w:p w:rsidR="007A00E7" w:rsidRDefault="007A00E7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0E7" w:rsidRDefault="007A00E7" w:rsidP="005F029F">
      <w:pPr>
        <w:spacing w:after="0" w:line="240" w:lineRule="auto"/>
      </w:pPr>
      <w:r>
        <w:separator/>
      </w:r>
    </w:p>
  </w:footnote>
  <w:footnote w:type="continuationSeparator" w:id="0">
    <w:p w:rsidR="007A00E7" w:rsidRDefault="007A00E7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3D12E8">
    <w:pPr>
      <w:pStyle w:val="Encabezado"/>
    </w:pPr>
    <w:r w:rsidRPr="003D12E8">
      <w:drawing>
        <wp:anchor distT="0" distB="0" distL="114300" distR="114300" simplePos="0" relativeHeight="251661312" behindDoc="0" locked="0" layoutInCell="1" allowOverlap="1" wp14:anchorId="0F396A46" wp14:editId="28AEB8E7">
          <wp:simplePos x="0" y="0"/>
          <wp:positionH relativeFrom="column">
            <wp:posOffset>4450080</wp:posOffset>
          </wp:positionH>
          <wp:positionV relativeFrom="paragraph">
            <wp:posOffset>-299085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12E8">
      <w:drawing>
        <wp:anchor distT="0" distB="0" distL="114300" distR="114300" simplePos="0" relativeHeight="251660288" behindDoc="0" locked="0" layoutInCell="1" allowOverlap="1" wp14:anchorId="741EDE60" wp14:editId="5F45ED21">
          <wp:simplePos x="0" y="0"/>
          <wp:positionH relativeFrom="column">
            <wp:posOffset>2272665</wp:posOffset>
          </wp:positionH>
          <wp:positionV relativeFrom="paragraph">
            <wp:posOffset>-323215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12E8">
      <w:drawing>
        <wp:anchor distT="0" distB="0" distL="114300" distR="114300" simplePos="0" relativeHeight="251659264" behindDoc="1" locked="0" layoutInCell="1" allowOverlap="1" wp14:anchorId="7A6D0A59" wp14:editId="443303A0">
          <wp:simplePos x="0" y="0"/>
          <wp:positionH relativeFrom="column">
            <wp:posOffset>-697831</wp:posOffset>
          </wp:positionH>
          <wp:positionV relativeFrom="paragraph">
            <wp:posOffset>-252596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85E20"/>
    <w:rsid w:val="00117A62"/>
    <w:rsid w:val="001A5A34"/>
    <w:rsid w:val="001D00E7"/>
    <w:rsid w:val="00201796"/>
    <w:rsid w:val="00224FF4"/>
    <w:rsid w:val="00234671"/>
    <w:rsid w:val="002C6870"/>
    <w:rsid w:val="00306A62"/>
    <w:rsid w:val="003664A2"/>
    <w:rsid w:val="00382165"/>
    <w:rsid w:val="003C130F"/>
    <w:rsid w:val="003C696E"/>
    <w:rsid w:val="003C6D8B"/>
    <w:rsid w:val="003D12E8"/>
    <w:rsid w:val="003E7CD4"/>
    <w:rsid w:val="00435531"/>
    <w:rsid w:val="004E7D4A"/>
    <w:rsid w:val="004F6339"/>
    <w:rsid w:val="00521A19"/>
    <w:rsid w:val="0053411E"/>
    <w:rsid w:val="005C1368"/>
    <w:rsid w:val="005D7E93"/>
    <w:rsid w:val="005F029F"/>
    <w:rsid w:val="00637ECB"/>
    <w:rsid w:val="00657A7E"/>
    <w:rsid w:val="00664325"/>
    <w:rsid w:val="006C7239"/>
    <w:rsid w:val="006D2D47"/>
    <w:rsid w:val="00725AA1"/>
    <w:rsid w:val="00763F28"/>
    <w:rsid w:val="007A00E7"/>
    <w:rsid w:val="00843612"/>
    <w:rsid w:val="008A63E7"/>
    <w:rsid w:val="008B6D78"/>
    <w:rsid w:val="008F682D"/>
    <w:rsid w:val="0092615D"/>
    <w:rsid w:val="00996FBA"/>
    <w:rsid w:val="009A5F16"/>
    <w:rsid w:val="009F0C89"/>
    <w:rsid w:val="00A7699E"/>
    <w:rsid w:val="00AD3DD8"/>
    <w:rsid w:val="00B3591E"/>
    <w:rsid w:val="00BB6143"/>
    <w:rsid w:val="00C3216D"/>
    <w:rsid w:val="00C83286"/>
    <w:rsid w:val="00C87395"/>
    <w:rsid w:val="00D23E06"/>
    <w:rsid w:val="00D3190B"/>
    <w:rsid w:val="00DE0A3B"/>
    <w:rsid w:val="00E428E2"/>
    <w:rsid w:val="00E50625"/>
    <w:rsid w:val="00E56A01"/>
    <w:rsid w:val="00E83599"/>
    <w:rsid w:val="00EF4904"/>
    <w:rsid w:val="00F25710"/>
    <w:rsid w:val="00F2589E"/>
    <w:rsid w:val="00F35B8E"/>
    <w:rsid w:val="00F7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72586-2C34-4B4C-9DD9-B574BC2A5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2023-11-16T19:13:00Z</dcterms:created>
  <dcterms:modified xsi:type="dcterms:W3CDTF">2023-11-16T19:13:00Z</dcterms:modified>
</cp:coreProperties>
</file>